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AA2E" w14:textId="77777777" w:rsidR="00AE31BF" w:rsidRPr="00AE31BF" w:rsidRDefault="00C35114" w:rsidP="00AE31BF">
      <w:pPr>
        <w:shd w:val="clear" w:color="auto" w:fill="005499"/>
        <w:spacing w:after="0" w:line="240" w:lineRule="atLeast"/>
        <w:jc w:val="center"/>
        <w:rPr>
          <w:rFonts w:ascii="ProximaNova" w:eastAsia="Times New Roman" w:hAnsi="ProximaNova" w:cs="Times New Roman"/>
          <w:caps/>
          <w:color w:val="FFFFFF"/>
          <w:spacing w:val="8"/>
          <w:sz w:val="21"/>
          <w:szCs w:val="21"/>
          <w:lang w:val="en"/>
        </w:rPr>
      </w:pPr>
      <w:hyperlink r:id="rId5" w:tgtFrame="_parent" w:history="1">
        <w:r w:rsidR="00AE31BF" w:rsidRPr="00AE31BF">
          <w:rPr>
            <w:rFonts w:ascii="ProximaNova" w:eastAsia="Times New Roman" w:hAnsi="ProximaNova" w:cs="Times New Roman"/>
            <w:caps/>
            <w:color w:val="005499"/>
            <w:spacing w:val="8"/>
            <w:sz w:val="21"/>
            <w:szCs w:val="21"/>
            <w:lang w:val="en"/>
          </w:rPr>
          <w:t>Join APA</w:t>
        </w:r>
      </w:hyperlink>
    </w:p>
    <w:p w14:paraId="759EA4F6" w14:textId="246EBD1A" w:rsidR="00AE31BF" w:rsidRPr="00AE31BF" w:rsidRDefault="00C35114" w:rsidP="00AE31BF">
      <w:pPr>
        <w:spacing w:after="0" w:line="330" w:lineRule="atLeast"/>
        <w:rPr>
          <w:rFonts w:ascii="ProximaNova" w:eastAsia="Times New Roman" w:hAnsi="ProximaNova" w:cs="Times New Roman"/>
          <w:color w:val="000000"/>
          <w:sz w:val="24"/>
          <w:szCs w:val="24"/>
          <w:lang w:val="en"/>
        </w:rPr>
      </w:pPr>
      <w:hyperlink r:id="rId6" w:history="1">
        <w:r w:rsidR="00AE31BF" w:rsidRPr="00AE31BF">
          <w:rPr>
            <w:rFonts w:ascii="ProximaNova" w:eastAsia="Times New Roman" w:hAnsi="ProximaNova" w:cs="Times New Roman"/>
            <w:noProof/>
            <w:color w:val="005499"/>
            <w:sz w:val="24"/>
            <w:szCs w:val="24"/>
          </w:rPr>
          <w:drawing>
            <wp:inline distT="0" distB="0" distL="0" distR="0" wp14:anchorId="1D8E3C96" wp14:editId="095BDE60">
              <wp:extent cx="5943600" cy="427355"/>
              <wp:effectExtent l="0" t="0" r="0" b="0"/>
              <wp:docPr id="7" name="Picture 7" descr="American Psychological Associa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Psychological Associatio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7355"/>
                      </a:xfrm>
                      <a:prstGeom prst="rect">
                        <a:avLst/>
                      </a:prstGeom>
                      <a:noFill/>
                      <a:ln>
                        <a:noFill/>
                      </a:ln>
                    </pic:spPr>
                  </pic:pic>
                </a:graphicData>
              </a:graphic>
            </wp:inline>
          </w:drawing>
        </w:r>
        <w:r w:rsidR="00AE31BF" w:rsidRPr="00AE31BF">
          <w:rPr>
            <w:rFonts w:ascii="ProximaNova" w:eastAsia="Times New Roman" w:hAnsi="ProximaNova" w:cs="Times New Roman"/>
            <w:noProof/>
            <w:color w:val="005499"/>
            <w:sz w:val="24"/>
            <w:szCs w:val="24"/>
          </w:rPr>
          <w:drawing>
            <wp:inline distT="0" distB="0" distL="0" distR="0" wp14:anchorId="74B70F78" wp14:editId="26EF8D2C">
              <wp:extent cx="2545080" cy="952500"/>
              <wp:effectExtent l="0" t="0" r="7620" b="0"/>
              <wp:docPr id="6" name="Picture 6" descr="American Psychological Associa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Psychological Association Logo">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952500"/>
                      </a:xfrm>
                      <a:prstGeom prst="rect">
                        <a:avLst/>
                      </a:prstGeom>
                      <a:noFill/>
                      <a:ln>
                        <a:noFill/>
                      </a:ln>
                    </pic:spPr>
                  </pic:pic>
                </a:graphicData>
              </a:graphic>
            </wp:inline>
          </w:drawing>
        </w:r>
      </w:hyperlink>
      <w:bookmarkStart w:id="0" w:name="_GoBack"/>
      <w:bookmarkEnd w:id="0"/>
    </w:p>
    <w:p w14:paraId="0B29475E" w14:textId="45D4BC86" w:rsidR="00AE31BF" w:rsidRPr="00AE31BF" w:rsidRDefault="00AE31BF" w:rsidP="00AE31BF">
      <w:pPr>
        <w:spacing w:after="0"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object w:dxaOrig="225" w:dyaOrig="225" w14:anchorId="3D8A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3" w:shapeid="_x0000_i1028"/>
        </w:object>
      </w:r>
    </w:p>
    <w:p w14:paraId="22479E49" w14:textId="6B8CF59B" w:rsidR="00C57633" w:rsidRPr="00AE31BF" w:rsidRDefault="00AE31BF" w:rsidP="00C57633">
      <w:pPr>
        <w:spacing w:after="0" w:line="264" w:lineRule="atLeast"/>
        <w:outlineLvl w:val="0"/>
        <w:rPr>
          <w:rFonts w:ascii="ProximaNova" w:eastAsia="Times New Roman" w:hAnsi="ProximaNova" w:cs="Times New Roman"/>
          <w:color w:val="444444"/>
          <w:sz w:val="38"/>
          <w:szCs w:val="38"/>
          <w:lang w:val="en"/>
        </w:rPr>
      </w:pPr>
      <w:r w:rsidRPr="00AE31BF">
        <w:rPr>
          <w:rFonts w:ascii="QuatroSlab" w:eastAsia="Times New Roman" w:hAnsi="QuatroSlab" w:cs="Times New Roman"/>
          <w:color w:val="444444"/>
          <w:kern w:val="36"/>
          <w:sz w:val="60"/>
          <w:szCs w:val="60"/>
          <w:lang w:val="en"/>
        </w:rPr>
        <w:t xml:space="preserve">Keeping Your Distance to Stay Safe </w:t>
      </w:r>
    </w:p>
    <w:p w14:paraId="20F90C04"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Around the world, public officials are asking people who have contracted or been exposed to the new coronavirus to practice social distancing, quarantine or isolation measures in an effort to slow disease’s spread.</w:t>
      </w:r>
    </w:p>
    <w:p w14:paraId="0D4ECC00"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b/>
          <w:bCs/>
          <w:color w:val="000000"/>
          <w:sz w:val="24"/>
          <w:szCs w:val="24"/>
          <w:lang w:val="en"/>
        </w:rPr>
        <w:t>Social distancing</w:t>
      </w:r>
      <w:r w:rsidRPr="00AE31BF">
        <w:rPr>
          <w:rFonts w:ascii="ProximaNova" w:eastAsia="Times New Roman" w:hAnsi="ProximaNova" w:cs="Times New Roman"/>
          <w:color w:val="000000"/>
          <w:sz w:val="24"/>
          <w:szCs w:val="24"/>
          <w:lang w:val="en"/>
        </w:rPr>
        <w:t xml:space="preserve"> means keeping a safe distance (approximately 6 feet) from others and avoiding gathering spaces such as schools, churches, concert halls and public transportation.</w:t>
      </w:r>
    </w:p>
    <w:p w14:paraId="22F4C79C"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b/>
          <w:bCs/>
          <w:color w:val="000000"/>
          <w:sz w:val="24"/>
          <w:szCs w:val="24"/>
          <w:lang w:val="en"/>
        </w:rPr>
        <w:t>Quarantine</w:t>
      </w:r>
      <w:r w:rsidRPr="00AE31BF">
        <w:rPr>
          <w:rFonts w:ascii="ProximaNova" w:eastAsia="Times New Roman" w:hAnsi="ProximaNova" w:cs="Times New Roman"/>
          <w:color w:val="000000"/>
          <w:sz w:val="24"/>
          <w:szCs w:val="24"/>
          <w:lang w:val="en"/>
        </w:rPr>
        <w:t xml:space="preserve"> involves avoiding contact with others if a person has been exposed to coronavirus to see if they become ill.</w:t>
      </w:r>
    </w:p>
    <w:p w14:paraId="239A7A93"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b/>
          <w:bCs/>
          <w:color w:val="000000"/>
          <w:sz w:val="24"/>
          <w:szCs w:val="24"/>
          <w:lang w:val="en"/>
        </w:rPr>
        <w:t>Isolation</w:t>
      </w:r>
      <w:r w:rsidRPr="00AE31BF">
        <w:rPr>
          <w:rFonts w:ascii="ProximaNova" w:eastAsia="Times New Roman" w:hAnsi="ProximaNova" w:cs="Times New Roman"/>
          <w:color w:val="000000"/>
          <w:sz w:val="24"/>
          <w:szCs w:val="24"/>
          <w:lang w:val="en"/>
        </w:rPr>
        <w:t xml:space="preserve"> involves separating an individual who has contracted COVID-19 to prevent them from spreading it to others.</w:t>
      </w:r>
    </w:p>
    <w:p w14:paraId="785D1724"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Spending days or weeks at home with limited resources, stimulation and social contact can take a toll on mental health. Though controlled studies on interventions to reduce the psychological risks of quarantine and isolation are lacking, psychologists have established best practices for handling these challenging circumstances.</w:t>
      </w:r>
    </w:p>
    <w:p w14:paraId="264DB3B2"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Here is a summary of research on social distancing, quarantine and isolation, as well as recommendations on how people can cope if asked to take such measures.</w:t>
      </w:r>
    </w:p>
    <w:p w14:paraId="0DF371A2" w14:textId="77777777" w:rsidR="00AE31BF" w:rsidRPr="00AE31BF" w:rsidRDefault="00AE31BF" w:rsidP="00AE31BF">
      <w:pPr>
        <w:spacing w:after="0" w:line="264" w:lineRule="atLeast"/>
        <w:outlineLvl w:val="2"/>
        <w:rPr>
          <w:rFonts w:ascii="ProximaNova" w:eastAsia="Times New Roman" w:hAnsi="ProximaNova" w:cs="Times New Roman"/>
          <w:color w:val="444444"/>
          <w:sz w:val="48"/>
          <w:szCs w:val="48"/>
          <w:lang w:val="en"/>
        </w:rPr>
      </w:pPr>
      <w:r w:rsidRPr="00AE31BF">
        <w:rPr>
          <w:rFonts w:ascii="ProximaNova" w:eastAsia="Times New Roman" w:hAnsi="ProximaNova" w:cs="Times New Roman"/>
          <w:color w:val="444444"/>
          <w:sz w:val="48"/>
          <w:szCs w:val="48"/>
          <w:lang w:val="en"/>
        </w:rPr>
        <w:t>What to Expect</w:t>
      </w:r>
    </w:p>
    <w:p w14:paraId="4F5B0FA5"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People asked to stay home due to illness, exposure or active community spread of COVID-19 will likely be cut off from their regular routines for at least two weeks, the estimated incubation period for the virus.</w:t>
      </w:r>
    </w:p>
    <w:p w14:paraId="737404D4"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lastRenderedPageBreak/>
        <w:t>Common sources of stress during this period include a drop in meaningful activities, sensory stimuli and social engagement; financial strain from being unable to work; and a lack of access to typical coping strategies such as going to the gym or attending religious services.</w:t>
      </w:r>
    </w:p>
    <w:p w14:paraId="44EA3BB1"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Psychologists’ research has found that during a period of social distancing, quarantine or isolation, you may experience:</w:t>
      </w:r>
    </w:p>
    <w:p w14:paraId="6900C6BF" w14:textId="77777777"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Fear and anxiety</w:t>
      </w:r>
    </w:p>
    <w:p w14:paraId="5DD5783C"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You may feel anxious or worried about yourself or your family members contracting COVID-19 or spreading it to others. It’s also normal to have concerns about obtaining food and personal supplies, taking time off work or fulfilling family care obligations. Some people may have trouble sleeping or focusing on daily tasks.</w:t>
      </w:r>
    </w:p>
    <w:p w14:paraId="61727062" w14:textId="77777777"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Depression and boredom</w:t>
      </w:r>
    </w:p>
    <w:p w14:paraId="7E4E5097"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A hiatus from work and other meaningful activities interrupts your daily routine and may result in feelings of sadness or low mood. Extended periods of time spent at home can also cause feelings of boredom and loneliness.</w:t>
      </w:r>
    </w:p>
    <w:p w14:paraId="1D76ADC3" w14:textId="77777777"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Anger, frustration or irritability</w:t>
      </w:r>
    </w:p>
    <w:p w14:paraId="6CF4E3E2"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The loss of agency and personal freedom associated with isolation and quarantine can often feel frustrating. You may also experience anger or resentment toward those who have issued quarantine or isolation orders or if you feel you were exposed to the virus because of another person’s negligence.</w:t>
      </w:r>
    </w:p>
    <w:p w14:paraId="632159E0"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Stigmatization</w:t>
      </w:r>
    </w:p>
    <w:p w14:paraId="3E2A1C71"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24580A04" w14:textId="1181DDE4" w:rsidR="00AE31BF" w:rsidRPr="00AE31BF" w:rsidRDefault="00AE31BF" w:rsidP="00AE31BF">
      <w:pPr>
        <w:spacing w:after="0" w:line="264" w:lineRule="atLeast"/>
        <w:outlineLvl w:val="2"/>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If you are sick or have been exposed to someone who has COVID-19, you may feel stigmatized by others who fear they will contract the illness if they interact with you.</w:t>
      </w:r>
    </w:p>
    <w:p w14:paraId="6084F0A7" w14:textId="77777777" w:rsidR="00AE31BF" w:rsidRPr="00AE31BF" w:rsidRDefault="00AE31BF" w:rsidP="00AE31BF">
      <w:pPr>
        <w:spacing w:after="0" w:line="264" w:lineRule="atLeast"/>
        <w:outlineLvl w:val="2"/>
        <w:rPr>
          <w:rFonts w:ascii="ProximaNova" w:eastAsia="Times New Roman" w:hAnsi="ProximaNova" w:cs="Times New Roman"/>
          <w:color w:val="444444"/>
          <w:sz w:val="48"/>
          <w:szCs w:val="48"/>
          <w:lang w:val="en"/>
        </w:rPr>
      </w:pPr>
      <w:r w:rsidRPr="00AE31BF">
        <w:rPr>
          <w:rFonts w:ascii="ProximaNova" w:eastAsia="Times New Roman" w:hAnsi="ProximaNova" w:cs="Times New Roman"/>
          <w:color w:val="444444"/>
          <w:sz w:val="48"/>
          <w:szCs w:val="48"/>
          <w:lang w:val="en"/>
        </w:rPr>
        <w:t>Vulnerable Populations</w:t>
      </w:r>
    </w:p>
    <w:p w14:paraId="67110F28"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Older adults, people with pre-existing mental health conditions and health-care workers helping with the response to the coronavirus may have an increased risk of experiencing psychological distress when they engage in social distancing, quarantine or isolation.</w:t>
      </w:r>
    </w:p>
    <w:p w14:paraId="147F5F3B"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lastRenderedPageBreak/>
        <w:t>People with disabilities who require specialized diets, medical supplies, assistance from caregivers and other accommodations are also at risk for psychological challenges during a pandemic because of the increased difficulties in receiving the care they require.</w:t>
      </w:r>
    </w:p>
    <w:p w14:paraId="75750AE9" w14:textId="77777777" w:rsidR="00AE31BF" w:rsidRPr="00AE31BF" w:rsidRDefault="00AE31BF" w:rsidP="00AE31BF">
      <w:pPr>
        <w:spacing w:after="0" w:line="264" w:lineRule="atLeast"/>
        <w:outlineLvl w:val="2"/>
        <w:rPr>
          <w:rFonts w:ascii="ProximaNova" w:eastAsia="Times New Roman" w:hAnsi="ProximaNova" w:cs="Times New Roman"/>
          <w:color w:val="444444"/>
          <w:sz w:val="48"/>
          <w:szCs w:val="48"/>
          <w:lang w:val="en"/>
        </w:rPr>
      </w:pPr>
      <w:r w:rsidRPr="00AE31BF">
        <w:rPr>
          <w:rFonts w:ascii="ProximaNova" w:eastAsia="Times New Roman" w:hAnsi="ProximaNova" w:cs="Times New Roman"/>
          <w:color w:val="444444"/>
          <w:sz w:val="48"/>
          <w:szCs w:val="48"/>
          <w:lang w:val="en"/>
        </w:rPr>
        <w:t>How to Cope</w:t>
      </w:r>
    </w:p>
    <w:p w14:paraId="26307A7E"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Fortunately, psychological research also points to ways to manage these difficult conditions. Before social distancing, quarantine or isolation orders are enacted, experts recommend planning ahead by considering how you might spend your time, who you can contact for psychosocial support and how you can address any physical or mental health needs you or your family may have.</w:t>
      </w:r>
    </w:p>
    <w:p w14:paraId="2CD7F257" w14:textId="77777777"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Limit news consumption to reliable sources</w:t>
      </w:r>
    </w:p>
    <w:p w14:paraId="7378C0C7"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It’s important to obtain accurate and timely public health information regarding COVID-19, but too much exposure to media coverage of the virus can lead to increased feelings of fear and anxiety. Psychologists recommend balancing time spent on news and social media with other activities unrelated to quarantine or isolation, such as reading, listening to music or learning a new language. Trusted organizations — including the U.S. Centers for Disease Control and Prevention, the U.S. Substance Abuse and Mental Health Services Administration and the World Health Organization — are ideal sources of information on the virus.</w:t>
      </w:r>
    </w:p>
    <w:p w14:paraId="65AADA87"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7A8895F0" w14:textId="37F5A43F"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Create and follow a daily routine</w:t>
      </w:r>
    </w:p>
    <w:p w14:paraId="64ED1DEF"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Maintaining a daily routine can help both adults and children preserve a sense of order and purpose in their lives despite the unfamiliarity of isolation and quarantine. Try to include regular daily activities, such as work, exercise or learning, even if they must be executed remotely. Integrate other healthy pastimes as needed.</w:t>
      </w:r>
    </w:p>
    <w:p w14:paraId="069C5F03"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77A23C80" w14:textId="0A5554A1"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Stay virtually connected with others</w:t>
      </w:r>
    </w:p>
    <w:p w14:paraId="25F8032C"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Your face-to-face interactions may be limited, but psychologists suggest using phone calls, text messages, video chat and social media to access social support networks. If you’re feeling sad or anxious, use these conversations as an opportunity to discuss your experience and associated emotions. Reach out to those you know who are in a similar situation. Facebook groups have already formed to facilitate communication and support among individuals asked to quarantine.</w:t>
      </w:r>
    </w:p>
    <w:p w14:paraId="369E6E73"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Relying on pets for emotional support is another way to stay connected. However, the Centers for Disease Control and Prevention recommend restricting contact with pets if you contract COVID-19 until the risks of transmission between humans and animals are better understood.</w:t>
      </w:r>
    </w:p>
    <w:p w14:paraId="0A4814DF"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770005D8" w14:textId="4B5801C1"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Maintain a healthy lifestyle</w:t>
      </w:r>
    </w:p>
    <w:p w14:paraId="56ED2807"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Get enough sleep, eat well and exercise in your home when you are physically capable of doing so. Try to avoid using alcohol or drugs as a way to cope with the stresses of isolation and quarantine. If needed, consider telehealth options for psychotherapy. If you already have a psychologist, contact them ahead of a potential quarantine to see if they can continue your sessions using phone-based or online delivery.</w:t>
      </w:r>
    </w:p>
    <w:p w14:paraId="5789D774"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5B999932"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72DAA552"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66DD893A"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321ADB33" w14:textId="77777777" w:rsidR="00AE31BF" w:rsidRDefault="00AE31BF" w:rsidP="00AE31BF">
      <w:pPr>
        <w:spacing w:after="0" w:line="264" w:lineRule="atLeast"/>
        <w:outlineLvl w:val="2"/>
        <w:rPr>
          <w:rFonts w:ascii="ProximaNova" w:eastAsia="Times New Roman" w:hAnsi="ProximaNova" w:cs="Times New Roman"/>
          <w:color w:val="444444"/>
          <w:sz w:val="41"/>
          <w:szCs w:val="41"/>
          <w:lang w:val="en"/>
        </w:rPr>
      </w:pPr>
    </w:p>
    <w:p w14:paraId="6325786C" w14:textId="5BE66E1B" w:rsidR="00AE31BF" w:rsidRPr="00AE31BF" w:rsidRDefault="00AE31BF" w:rsidP="00AE31BF">
      <w:pPr>
        <w:spacing w:after="0" w:line="264" w:lineRule="atLeast"/>
        <w:outlineLvl w:val="2"/>
        <w:rPr>
          <w:rFonts w:ascii="ProximaNova" w:eastAsia="Times New Roman" w:hAnsi="ProximaNova" w:cs="Times New Roman"/>
          <w:color w:val="444444"/>
          <w:sz w:val="41"/>
          <w:szCs w:val="41"/>
          <w:lang w:val="en"/>
        </w:rPr>
      </w:pPr>
      <w:r w:rsidRPr="00AE31BF">
        <w:rPr>
          <w:rFonts w:ascii="ProximaNova" w:eastAsia="Times New Roman" w:hAnsi="ProximaNova" w:cs="Times New Roman"/>
          <w:color w:val="444444"/>
          <w:sz w:val="41"/>
          <w:szCs w:val="41"/>
          <w:lang w:val="en"/>
        </w:rPr>
        <w:t>Use psychological strategies to manage stress and stay positive</w:t>
      </w:r>
    </w:p>
    <w:p w14:paraId="2F89A5F2"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Examine your worries and aim to be realistic in your assessment of the actual concern as well as your ability to cope. Try not to catastrophize; instead focus on what you can do and accept the things you can't change. One way to do this is to keep a daily gratitude journal. You may also choose to download smartphone applications that deliver mindfulness and relaxation exercises. For example, PTSD Coach is a free application developed by the U.S. Department of Veterans Affairs’ National Center for PTSD and the Department of Defense’s National Center for Telehealth and Technology. It contains coping and resilience resources such as exercises for deep breathing, positive imagery, muscle relaxation and more.</w:t>
      </w:r>
    </w:p>
    <w:p w14:paraId="4EAFFF2B" w14:textId="77777777" w:rsidR="00AE31BF" w:rsidRPr="00AE31BF" w:rsidRDefault="00AE31BF" w:rsidP="00AE31BF">
      <w:pPr>
        <w:spacing w:before="100" w:beforeAutospacing="1" w:after="100" w:afterAutospacing="1" w:line="330" w:lineRule="atLeast"/>
        <w:rPr>
          <w:rFonts w:ascii="ProximaNova" w:eastAsia="Times New Roman" w:hAnsi="ProximaNova" w:cs="Times New Roman"/>
          <w:color w:val="000000"/>
          <w:sz w:val="24"/>
          <w:szCs w:val="24"/>
          <w:lang w:val="en"/>
        </w:rPr>
      </w:pPr>
      <w:r w:rsidRPr="00AE31BF">
        <w:rPr>
          <w:rFonts w:ascii="ProximaNova" w:eastAsia="Times New Roman" w:hAnsi="ProximaNova" w:cs="Times New Roman"/>
          <w:color w:val="000000"/>
          <w:sz w:val="24"/>
          <w:szCs w:val="24"/>
          <w:lang w:val="en"/>
        </w:rPr>
        <w:t>Focusing on the altruistic reasons for social distancing, quarantine or isolation can also help mitigate psychological distress. Remember that by taking such measures, you are reducing the possibility of transmitting COVID-19 and protecting those who are most vulnerable.</w:t>
      </w:r>
    </w:p>
    <w:p w14:paraId="50DCEEAF" w14:textId="77777777" w:rsidR="00AE31BF" w:rsidRPr="00AE31BF" w:rsidRDefault="00AE31BF" w:rsidP="00AE31BF">
      <w:pPr>
        <w:spacing w:after="0" w:line="264" w:lineRule="atLeast"/>
        <w:outlineLvl w:val="2"/>
        <w:rPr>
          <w:rFonts w:ascii="ProximaNova" w:eastAsia="Times New Roman" w:hAnsi="ProximaNova" w:cs="Times New Roman"/>
          <w:color w:val="444444"/>
          <w:sz w:val="48"/>
          <w:szCs w:val="48"/>
          <w:lang w:val="en"/>
        </w:rPr>
      </w:pPr>
      <w:r w:rsidRPr="00AE31BF">
        <w:rPr>
          <w:rFonts w:ascii="ProximaNova" w:eastAsia="Times New Roman" w:hAnsi="ProximaNova" w:cs="Times New Roman"/>
          <w:color w:val="444444"/>
          <w:sz w:val="48"/>
          <w:szCs w:val="48"/>
          <w:lang w:val="en"/>
        </w:rPr>
        <w:t>What Happens Next</w:t>
      </w:r>
    </w:p>
    <w:p w14:paraId="3F97D55F" w14:textId="4DDB54BE" w:rsidR="00175FDB" w:rsidRDefault="00AE31BF" w:rsidP="00AE31BF">
      <w:pPr>
        <w:spacing w:before="100" w:beforeAutospacing="1" w:after="100" w:afterAutospacing="1" w:line="330" w:lineRule="atLeast"/>
      </w:pPr>
      <w:r w:rsidRPr="00AE31BF">
        <w:rPr>
          <w:rFonts w:ascii="ProximaNova" w:eastAsia="Times New Roman" w:hAnsi="ProximaNova" w:cs="Times New Roman"/>
          <w:color w:val="000000"/>
          <w:sz w:val="24"/>
          <w:szCs w:val="24"/>
          <w:lang w:val="en"/>
        </w:rPr>
        <w:t xml:space="preserve">Following a period of quarantine or isolation, you may feel mixed emotions, including relief and gratitude, frustration or anger towards people who worry you may infect them with the virus, or even feelings of personal growth and increased spirituality. It’s also normal to feel anxious, but if you experience symptoms of extreme stress, such as ongoing trouble sleeping, inability to carry out daily routines, or an increase in alcohol or drug use, seek help from a health-care </w:t>
      </w:r>
    </w:p>
    <w:sectPr w:rsidR="0017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roSlab">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B9"/>
    <w:multiLevelType w:val="multilevel"/>
    <w:tmpl w:val="407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25B03"/>
    <w:multiLevelType w:val="multilevel"/>
    <w:tmpl w:val="BCA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34F6C"/>
    <w:multiLevelType w:val="multilevel"/>
    <w:tmpl w:val="3494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61622"/>
    <w:multiLevelType w:val="multilevel"/>
    <w:tmpl w:val="B06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839F8"/>
    <w:multiLevelType w:val="multilevel"/>
    <w:tmpl w:val="587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A3D6E"/>
    <w:multiLevelType w:val="multilevel"/>
    <w:tmpl w:val="B9C4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84725"/>
    <w:multiLevelType w:val="multilevel"/>
    <w:tmpl w:val="2EC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BF"/>
    <w:rsid w:val="00175FDB"/>
    <w:rsid w:val="0097602E"/>
    <w:rsid w:val="00AE31BF"/>
    <w:rsid w:val="00C35114"/>
    <w:rsid w:val="00C5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4A232"/>
  <w15:chartTrackingRefBased/>
  <w15:docId w15:val="{020D03C3-9F7C-455D-9CD9-451A5FBB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1BF"/>
    <w:pPr>
      <w:spacing w:after="0" w:line="264" w:lineRule="atLeast"/>
      <w:outlineLvl w:val="0"/>
    </w:pPr>
    <w:rPr>
      <w:rFonts w:ascii="QuatroSlab" w:eastAsia="Times New Roman" w:hAnsi="QuatroSlab" w:cs="Times New Roman"/>
      <w:color w:val="444444"/>
      <w:kern w:val="36"/>
      <w:sz w:val="60"/>
      <w:szCs w:val="60"/>
    </w:rPr>
  </w:style>
  <w:style w:type="paragraph" w:styleId="Heading3">
    <w:name w:val="heading 3"/>
    <w:basedOn w:val="Normal"/>
    <w:link w:val="Heading3Char"/>
    <w:uiPriority w:val="9"/>
    <w:qFormat/>
    <w:rsid w:val="00AE31BF"/>
    <w:pPr>
      <w:spacing w:after="0" w:line="264" w:lineRule="atLeast"/>
      <w:outlineLvl w:val="2"/>
    </w:pPr>
    <w:rPr>
      <w:rFonts w:ascii="Times New Roman" w:eastAsia="Times New Roman" w:hAnsi="Times New Roman" w:cs="Times New Roman"/>
      <w:color w:val="444444"/>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1BF"/>
    <w:rPr>
      <w:rFonts w:ascii="QuatroSlab" w:eastAsia="Times New Roman" w:hAnsi="QuatroSlab" w:cs="Times New Roman"/>
      <w:color w:val="444444"/>
      <w:kern w:val="36"/>
      <w:sz w:val="60"/>
      <w:szCs w:val="60"/>
    </w:rPr>
  </w:style>
  <w:style w:type="character" w:customStyle="1" w:styleId="Heading3Char">
    <w:name w:val="Heading 3 Char"/>
    <w:basedOn w:val="DefaultParagraphFont"/>
    <w:link w:val="Heading3"/>
    <w:uiPriority w:val="9"/>
    <w:rsid w:val="00AE31BF"/>
    <w:rPr>
      <w:rFonts w:ascii="Times New Roman" w:eastAsia="Times New Roman" w:hAnsi="Times New Roman" w:cs="Times New Roman"/>
      <w:color w:val="444444"/>
      <w:sz w:val="41"/>
      <w:szCs w:val="41"/>
    </w:rPr>
  </w:style>
  <w:style w:type="character" w:styleId="Hyperlink">
    <w:name w:val="Hyperlink"/>
    <w:basedOn w:val="DefaultParagraphFont"/>
    <w:uiPriority w:val="99"/>
    <w:semiHidden/>
    <w:unhideWhenUsed/>
    <w:rsid w:val="00AE31BF"/>
    <w:rPr>
      <w:strike w:val="0"/>
      <w:dstrike w:val="0"/>
      <w:color w:val="005499"/>
      <w:u w:val="none"/>
      <w:effect w:val="none"/>
    </w:rPr>
  </w:style>
  <w:style w:type="character" w:styleId="Strong">
    <w:name w:val="Strong"/>
    <w:basedOn w:val="DefaultParagraphFont"/>
    <w:uiPriority w:val="22"/>
    <w:qFormat/>
    <w:rsid w:val="00AE31BF"/>
    <w:rPr>
      <w:b/>
      <w:bCs/>
    </w:rPr>
  </w:style>
  <w:style w:type="paragraph" w:styleId="NormalWeb">
    <w:name w:val="Normal (Web)"/>
    <w:basedOn w:val="Normal"/>
    <w:uiPriority w:val="99"/>
    <w:semiHidden/>
    <w:unhideWhenUsed/>
    <w:rsid w:val="00AE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message">
    <w:name w:val="cc-message"/>
    <w:basedOn w:val="DefaultParagraphFont"/>
    <w:rsid w:val="00AE31BF"/>
  </w:style>
  <w:style w:type="paragraph" w:customStyle="1" w:styleId="first">
    <w:name w:val="first"/>
    <w:basedOn w:val="Normal"/>
    <w:rsid w:val="00AE31B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E31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31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31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31BF"/>
    <w:rPr>
      <w:rFonts w:ascii="Arial" w:eastAsia="Times New Roman" w:hAnsi="Arial" w:cs="Arial"/>
      <w:vanish/>
      <w:sz w:val="16"/>
      <w:szCs w:val="16"/>
    </w:rPr>
  </w:style>
  <w:style w:type="character" w:customStyle="1" w:styleId="breadcrumb-sep">
    <w:name w:val="breadcrumb-sep"/>
    <w:basedOn w:val="DefaultParagraphFont"/>
    <w:rsid w:val="00AE31BF"/>
  </w:style>
  <w:style w:type="character" w:styleId="Emphasis">
    <w:name w:val="Emphasis"/>
    <w:basedOn w:val="DefaultParagraphFont"/>
    <w:uiPriority w:val="20"/>
    <w:qFormat/>
    <w:rsid w:val="00AE3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5024">
      <w:marLeft w:val="0"/>
      <w:marRight w:val="0"/>
      <w:marTop w:val="0"/>
      <w:marBottom w:val="0"/>
      <w:divBdr>
        <w:top w:val="none" w:sz="0" w:space="0" w:color="auto"/>
        <w:left w:val="none" w:sz="0" w:space="0" w:color="auto"/>
        <w:bottom w:val="none" w:sz="0" w:space="0" w:color="auto"/>
        <w:right w:val="none" w:sz="0" w:space="0" w:color="auto"/>
      </w:divBdr>
    </w:div>
    <w:div w:id="345601645">
      <w:marLeft w:val="0"/>
      <w:marRight w:val="0"/>
      <w:marTop w:val="0"/>
      <w:marBottom w:val="0"/>
      <w:divBdr>
        <w:top w:val="none" w:sz="0" w:space="0" w:color="auto"/>
        <w:left w:val="none" w:sz="0" w:space="0" w:color="auto"/>
        <w:bottom w:val="none" w:sz="0" w:space="0" w:color="auto"/>
        <w:right w:val="none" w:sz="0" w:space="0" w:color="auto"/>
      </w:divBdr>
    </w:div>
    <w:div w:id="943880822">
      <w:marLeft w:val="0"/>
      <w:marRight w:val="0"/>
      <w:marTop w:val="0"/>
      <w:marBottom w:val="0"/>
      <w:divBdr>
        <w:top w:val="none" w:sz="0" w:space="0" w:color="auto"/>
        <w:left w:val="none" w:sz="0" w:space="0" w:color="auto"/>
        <w:bottom w:val="none" w:sz="0" w:space="0" w:color="auto"/>
        <w:right w:val="none" w:sz="0" w:space="0" w:color="auto"/>
      </w:divBdr>
    </w:div>
    <w:div w:id="1368065672">
      <w:marLeft w:val="0"/>
      <w:marRight w:val="0"/>
      <w:marTop w:val="0"/>
      <w:marBottom w:val="0"/>
      <w:divBdr>
        <w:top w:val="none" w:sz="0" w:space="0" w:color="auto"/>
        <w:left w:val="none" w:sz="0" w:space="0" w:color="auto"/>
        <w:bottom w:val="none" w:sz="0" w:space="0" w:color="auto"/>
        <w:right w:val="none" w:sz="0" w:space="0" w:color="auto"/>
      </w:divBdr>
      <w:divsChild>
        <w:div w:id="1823816152">
          <w:marLeft w:val="0"/>
          <w:marRight w:val="0"/>
          <w:marTop w:val="0"/>
          <w:marBottom w:val="0"/>
          <w:divBdr>
            <w:top w:val="none" w:sz="0" w:space="0" w:color="auto"/>
            <w:left w:val="none" w:sz="0" w:space="0" w:color="auto"/>
            <w:bottom w:val="none" w:sz="0" w:space="0" w:color="auto"/>
            <w:right w:val="none" w:sz="0" w:space="0" w:color="auto"/>
          </w:divBdr>
          <w:divsChild>
            <w:div w:id="1742941670">
              <w:marLeft w:val="0"/>
              <w:marRight w:val="0"/>
              <w:marTop w:val="0"/>
              <w:marBottom w:val="0"/>
              <w:divBdr>
                <w:top w:val="none" w:sz="0" w:space="0" w:color="auto"/>
                <w:left w:val="none" w:sz="0" w:space="0" w:color="auto"/>
                <w:bottom w:val="none" w:sz="0" w:space="0" w:color="auto"/>
                <w:right w:val="none" w:sz="0" w:space="0" w:color="auto"/>
              </w:divBdr>
              <w:divsChild>
                <w:div w:id="873923949">
                  <w:marLeft w:val="0"/>
                  <w:marRight w:val="0"/>
                  <w:marTop w:val="0"/>
                  <w:marBottom w:val="300"/>
                  <w:divBdr>
                    <w:top w:val="single" w:sz="2" w:space="0" w:color="999999"/>
                    <w:left w:val="none" w:sz="0" w:space="0" w:color="auto"/>
                    <w:bottom w:val="none" w:sz="0" w:space="0" w:color="auto"/>
                    <w:right w:val="none" w:sz="0" w:space="0" w:color="auto"/>
                  </w:divBdr>
                </w:div>
                <w:div w:id="701593283">
                  <w:marLeft w:val="0"/>
                  <w:marRight w:val="0"/>
                  <w:marTop w:val="0"/>
                  <w:marBottom w:val="150"/>
                  <w:divBdr>
                    <w:top w:val="none" w:sz="0" w:space="0" w:color="auto"/>
                    <w:left w:val="none" w:sz="0" w:space="0" w:color="auto"/>
                    <w:bottom w:val="none" w:sz="0" w:space="0" w:color="auto"/>
                    <w:right w:val="none" w:sz="0" w:space="0" w:color="auto"/>
                  </w:divBdr>
                </w:div>
                <w:div w:id="886186241">
                  <w:marLeft w:val="0"/>
                  <w:marRight w:val="0"/>
                  <w:marTop w:val="75"/>
                  <w:marBottom w:val="150"/>
                  <w:divBdr>
                    <w:top w:val="none" w:sz="0" w:space="0" w:color="auto"/>
                    <w:left w:val="none" w:sz="0" w:space="0" w:color="auto"/>
                    <w:bottom w:val="none" w:sz="0" w:space="0" w:color="auto"/>
                    <w:right w:val="none" w:sz="0" w:space="0" w:color="auto"/>
                  </w:divBdr>
                  <w:divsChild>
                    <w:div w:id="1403483309">
                      <w:marLeft w:val="0"/>
                      <w:marRight w:val="0"/>
                      <w:marTop w:val="0"/>
                      <w:marBottom w:val="0"/>
                      <w:divBdr>
                        <w:top w:val="none" w:sz="0" w:space="0" w:color="auto"/>
                        <w:left w:val="none" w:sz="0" w:space="0" w:color="auto"/>
                        <w:bottom w:val="none" w:sz="0" w:space="0" w:color="auto"/>
                        <w:right w:val="none" w:sz="0" w:space="0" w:color="auto"/>
                      </w:divBdr>
                    </w:div>
                  </w:divsChild>
                </w:div>
                <w:div w:id="625740528">
                  <w:marLeft w:val="0"/>
                  <w:marRight w:val="0"/>
                  <w:marTop w:val="75"/>
                  <w:marBottom w:val="150"/>
                  <w:divBdr>
                    <w:top w:val="none" w:sz="0" w:space="0" w:color="auto"/>
                    <w:left w:val="none" w:sz="0" w:space="0" w:color="auto"/>
                    <w:bottom w:val="none" w:sz="0" w:space="0" w:color="auto"/>
                    <w:right w:val="none" w:sz="0" w:space="0" w:color="auto"/>
                  </w:divBdr>
                  <w:divsChild>
                    <w:div w:id="848058885">
                      <w:marLeft w:val="0"/>
                      <w:marRight w:val="0"/>
                      <w:marTop w:val="0"/>
                      <w:marBottom w:val="0"/>
                      <w:divBdr>
                        <w:top w:val="none" w:sz="0" w:space="0" w:color="auto"/>
                        <w:left w:val="none" w:sz="0" w:space="0" w:color="auto"/>
                        <w:bottom w:val="none" w:sz="0" w:space="0" w:color="auto"/>
                        <w:right w:val="none" w:sz="0" w:space="0" w:color="auto"/>
                      </w:divBdr>
                    </w:div>
                  </w:divsChild>
                </w:div>
                <w:div w:id="2119908022">
                  <w:marLeft w:val="0"/>
                  <w:marRight w:val="0"/>
                  <w:marTop w:val="75"/>
                  <w:marBottom w:val="150"/>
                  <w:divBdr>
                    <w:top w:val="none" w:sz="0" w:space="0" w:color="auto"/>
                    <w:left w:val="none" w:sz="0" w:space="0" w:color="auto"/>
                    <w:bottom w:val="none" w:sz="0" w:space="0" w:color="auto"/>
                    <w:right w:val="none" w:sz="0" w:space="0" w:color="auto"/>
                  </w:divBdr>
                  <w:divsChild>
                    <w:div w:id="481236383">
                      <w:marLeft w:val="0"/>
                      <w:marRight w:val="0"/>
                      <w:marTop w:val="0"/>
                      <w:marBottom w:val="0"/>
                      <w:divBdr>
                        <w:top w:val="none" w:sz="0" w:space="0" w:color="auto"/>
                        <w:left w:val="none" w:sz="0" w:space="0" w:color="auto"/>
                        <w:bottom w:val="none" w:sz="0" w:space="0" w:color="auto"/>
                        <w:right w:val="none" w:sz="0" w:space="0" w:color="auto"/>
                      </w:divBdr>
                    </w:div>
                  </w:divsChild>
                </w:div>
                <w:div w:id="2050689968">
                  <w:marLeft w:val="0"/>
                  <w:marRight w:val="0"/>
                  <w:marTop w:val="75"/>
                  <w:marBottom w:val="150"/>
                  <w:divBdr>
                    <w:top w:val="none" w:sz="0" w:space="0" w:color="auto"/>
                    <w:left w:val="none" w:sz="0" w:space="0" w:color="auto"/>
                    <w:bottom w:val="none" w:sz="0" w:space="0" w:color="auto"/>
                    <w:right w:val="none" w:sz="0" w:space="0" w:color="auto"/>
                  </w:divBdr>
                  <w:divsChild>
                    <w:div w:id="1613171966">
                      <w:marLeft w:val="0"/>
                      <w:marRight w:val="0"/>
                      <w:marTop w:val="0"/>
                      <w:marBottom w:val="0"/>
                      <w:divBdr>
                        <w:top w:val="none" w:sz="0" w:space="0" w:color="auto"/>
                        <w:left w:val="none" w:sz="0" w:space="0" w:color="auto"/>
                        <w:bottom w:val="none" w:sz="0" w:space="0" w:color="auto"/>
                        <w:right w:val="none" w:sz="0" w:space="0" w:color="auto"/>
                      </w:divBdr>
                    </w:div>
                  </w:divsChild>
                </w:div>
                <w:div w:id="1567378784">
                  <w:marLeft w:val="0"/>
                  <w:marRight w:val="0"/>
                  <w:marTop w:val="75"/>
                  <w:marBottom w:val="150"/>
                  <w:divBdr>
                    <w:top w:val="none" w:sz="0" w:space="0" w:color="auto"/>
                    <w:left w:val="none" w:sz="0" w:space="0" w:color="auto"/>
                    <w:bottom w:val="none" w:sz="0" w:space="0" w:color="auto"/>
                    <w:right w:val="none" w:sz="0" w:space="0" w:color="auto"/>
                  </w:divBdr>
                  <w:divsChild>
                    <w:div w:id="1528985954">
                      <w:marLeft w:val="0"/>
                      <w:marRight w:val="0"/>
                      <w:marTop w:val="0"/>
                      <w:marBottom w:val="0"/>
                      <w:divBdr>
                        <w:top w:val="none" w:sz="0" w:space="0" w:color="auto"/>
                        <w:left w:val="none" w:sz="0" w:space="0" w:color="auto"/>
                        <w:bottom w:val="none" w:sz="0" w:space="0" w:color="auto"/>
                        <w:right w:val="none" w:sz="0" w:space="0" w:color="auto"/>
                      </w:divBdr>
                    </w:div>
                  </w:divsChild>
                </w:div>
                <w:div w:id="889459003">
                  <w:marLeft w:val="0"/>
                  <w:marRight w:val="0"/>
                  <w:marTop w:val="75"/>
                  <w:marBottom w:val="150"/>
                  <w:divBdr>
                    <w:top w:val="none" w:sz="0" w:space="0" w:color="auto"/>
                    <w:left w:val="none" w:sz="0" w:space="0" w:color="auto"/>
                    <w:bottom w:val="none" w:sz="0" w:space="0" w:color="auto"/>
                    <w:right w:val="none" w:sz="0" w:space="0" w:color="auto"/>
                  </w:divBdr>
                  <w:divsChild>
                    <w:div w:id="1648127262">
                      <w:marLeft w:val="0"/>
                      <w:marRight w:val="0"/>
                      <w:marTop w:val="0"/>
                      <w:marBottom w:val="0"/>
                      <w:divBdr>
                        <w:top w:val="none" w:sz="0" w:space="0" w:color="auto"/>
                        <w:left w:val="none" w:sz="0" w:space="0" w:color="auto"/>
                        <w:bottom w:val="none" w:sz="0" w:space="0" w:color="auto"/>
                        <w:right w:val="none" w:sz="0" w:space="0" w:color="auto"/>
                      </w:divBdr>
                    </w:div>
                  </w:divsChild>
                </w:div>
                <w:div w:id="1578056514">
                  <w:marLeft w:val="0"/>
                  <w:marRight w:val="0"/>
                  <w:marTop w:val="0"/>
                  <w:marBottom w:val="375"/>
                  <w:divBdr>
                    <w:top w:val="none" w:sz="0" w:space="0" w:color="auto"/>
                    <w:left w:val="none" w:sz="0" w:space="0" w:color="auto"/>
                    <w:bottom w:val="none" w:sz="0" w:space="0" w:color="auto"/>
                    <w:right w:val="none" w:sz="0" w:space="0" w:color="auto"/>
                  </w:divBdr>
                </w:div>
                <w:div w:id="1651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0001">
          <w:marLeft w:val="0"/>
          <w:marRight w:val="0"/>
          <w:marTop w:val="0"/>
          <w:marBottom w:val="0"/>
          <w:divBdr>
            <w:top w:val="none" w:sz="0" w:space="0" w:color="auto"/>
            <w:left w:val="none" w:sz="0" w:space="0" w:color="auto"/>
            <w:bottom w:val="none" w:sz="0" w:space="0" w:color="auto"/>
            <w:right w:val="none" w:sz="0" w:space="0" w:color="auto"/>
          </w:divBdr>
          <w:divsChild>
            <w:div w:id="2134403380">
              <w:marLeft w:val="0"/>
              <w:marRight w:val="0"/>
              <w:marTop w:val="0"/>
              <w:marBottom w:val="0"/>
              <w:divBdr>
                <w:top w:val="none" w:sz="0" w:space="0" w:color="auto"/>
                <w:left w:val="none" w:sz="0" w:space="0" w:color="auto"/>
                <w:bottom w:val="none" w:sz="0" w:space="0" w:color="auto"/>
                <w:right w:val="none" w:sz="0" w:space="0" w:color="auto"/>
              </w:divBdr>
              <w:divsChild>
                <w:div w:id="613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511">
          <w:marLeft w:val="0"/>
          <w:marRight w:val="0"/>
          <w:marTop w:val="0"/>
          <w:marBottom w:val="0"/>
          <w:divBdr>
            <w:top w:val="none" w:sz="0" w:space="0" w:color="auto"/>
            <w:left w:val="none" w:sz="0" w:space="0" w:color="auto"/>
            <w:bottom w:val="none" w:sz="0" w:space="0" w:color="auto"/>
            <w:right w:val="none" w:sz="0" w:space="0" w:color="auto"/>
          </w:divBdr>
          <w:divsChild>
            <w:div w:id="1409376380">
              <w:marLeft w:val="0"/>
              <w:marRight w:val="0"/>
              <w:marTop w:val="0"/>
              <w:marBottom w:val="0"/>
              <w:divBdr>
                <w:top w:val="none" w:sz="0" w:space="0" w:color="auto"/>
                <w:left w:val="none" w:sz="0" w:space="0" w:color="auto"/>
                <w:bottom w:val="none" w:sz="0" w:space="0" w:color="auto"/>
                <w:right w:val="none" w:sz="0" w:space="0" w:color="auto"/>
              </w:divBdr>
              <w:divsChild>
                <w:div w:id="630669996">
                  <w:marLeft w:val="0"/>
                  <w:marRight w:val="0"/>
                  <w:marTop w:val="0"/>
                  <w:marBottom w:val="0"/>
                  <w:divBdr>
                    <w:top w:val="none" w:sz="0" w:space="0" w:color="auto"/>
                    <w:left w:val="none" w:sz="0" w:space="0" w:color="auto"/>
                    <w:bottom w:val="none" w:sz="0" w:space="0" w:color="auto"/>
                    <w:right w:val="none" w:sz="0" w:space="0" w:color="auto"/>
                  </w:divBdr>
                  <w:divsChild>
                    <w:div w:id="13920107">
                      <w:marLeft w:val="0"/>
                      <w:marRight w:val="0"/>
                      <w:marTop w:val="0"/>
                      <w:marBottom w:val="0"/>
                      <w:divBdr>
                        <w:top w:val="none" w:sz="0" w:space="0" w:color="auto"/>
                        <w:left w:val="none" w:sz="0" w:space="0" w:color="auto"/>
                        <w:bottom w:val="none" w:sz="0" w:space="0" w:color="auto"/>
                        <w:right w:val="none" w:sz="0" w:space="0" w:color="auto"/>
                      </w:divBdr>
                      <w:divsChild>
                        <w:div w:id="1122965606">
                          <w:marLeft w:val="0"/>
                          <w:marRight w:val="0"/>
                          <w:marTop w:val="0"/>
                          <w:marBottom w:val="0"/>
                          <w:divBdr>
                            <w:top w:val="none" w:sz="0" w:space="0" w:color="auto"/>
                            <w:left w:val="none" w:sz="0" w:space="0" w:color="auto"/>
                            <w:bottom w:val="none" w:sz="0" w:space="0" w:color="auto"/>
                            <w:right w:val="none" w:sz="0" w:space="0" w:color="auto"/>
                          </w:divBdr>
                          <w:divsChild>
                            <w:div w:id="1189415493">
                              <w:marLeft w:val="0"/>
                              <w:marRight w:val="0"/>
                              <w:marTop w:val="0"/>
                              <w:marBottom w:val="0"/>
                              <w:divBdr>
                                <w:top w:val="none" w:sz="0" w:space="0" w:color="auto"/>
                                <w:left w:val="none" w:sz="0" w:space="0" w:color="auto"/>
                                <w:bottom w:val="none" w:sz="0" w:space="0" w:color="auto"/>
                                <w:right w:val="none" w:sz="0" w:space="0" w:color="auto"/>
                              </w:divBdr>
                            </w:div>
                            <w:div w:id="330377899">
                              <w:marLeft w:val="0"/>
                              <w:marRight w:val="0"/>
                              <w:marTop w:val="0"/>
                              <w:marBottom w:val="0"/>
                              <w:divBdr>
                                <w:top w:val="none" w:sz="0" w:space="0" w:color="auto"/>
                                <w:left w:val="none" w:sz="0" w:space="0" w:color="auto"/>
                                <w:bottom w:val="none" w:sz="0" w:space="0" w:color="auto"/>
                                <w:right w:val="none" w:sz="0" w:space="0" w:color="auto"/>
                              </w:divBdr>
                            </w:div>
                            <w:div w:id="1908492595">
                              <w:marLeft w:val="0"/>
                              <w:marRight w:val="0"/>
                              <w:marTop w:val="0"/>
                              <w:marBottom w:val="0"/>
                              <w:divBdr>
                                <w:top w:val="none" w:sz="0" w:space="0" w:color="auto"/>
                                <w:left w:val="none" w:sz="0" w:space="0" w:color="auto"/>
                                <w:bottom w:val="none" w:sz="0" w:space="0" w:color="auto"/>
                                <w:right w:val="none" w:sz="0" w:space="0" w:color="auto"/>
                              </w:divBdr>
                            </w:div>
                            <w:div w:id="1511532100">
                              <w:marLeft w:val="0"/>
                              <w:marRight w:val="0"/>
                              <w:marTop w:val="0"/>
                              <w:marBottom w:val="0"/>
                              <w:divBdr>
                                <w:top w:val="none" w:sz="0" w:space="0" w:color="auto"/>
                                <w:left w:val="none" w:sz="0" w:space="0" w:color="auto"/>
                                <w:bottom w:val="none" w:sz="0" w:space="0" w:color="auto"/>
                                <w:right w:val="none" w:sz="0" w:space="0" w:color="auto"/>
                              </w:divBdr>
                            </w:div>
                            <w:div w:id="386339822">
                              <w:marLeft w:val="0"/>
                              <w:marRight w:val="0"/>
                              <w:marTop w:val="0"/>
                              <w:marBottom w:val="0"/>
                              <w:divBdr>
                                <w:top w:val="none" w:sz="0" w:space="0" w:color="auto"/>
                                <w:left w:val="none" w:sz="0" w:space="0" w:color="auto"/>
                                <w:bottom w:val="none" w:sz="0" w:space="0" w:color="auto"/>
                                <w:right w:val="none" w:sz="0" w:space="0" w:color="auto"/>
                              </w:divBdr>
                            </w:div>
                            <w:div w:id="314139955">
                              <w:marLeft w:val="0"/>
                              <w:marRight w:val="0"/>
                              <w:marTop w:val="0"/>
                              <w:marBottom w:val="0"/>
                              <w:divBdr>
                                <w:top w:val="none" w:sz="0" w:space="0" w:color="auto"/>
                                <w:left w:val="none" w:sz="0" w:space="0" w:color="auto"/>
                                <w:bottom w:val="none" w:sz="0" w:space="0" w:color="auto"/>
                                <w:right w:val="none" w:sz="0" w:space="0" w:color="auto"/>
                              </w:divBdr>
                            </w:div>
                            <w:div w:id="1773932767">
                              <w:marLeft w:val="0"/>
                              <w:marRight w:val="0"/>
                              <w:marTop w:val="0"/>
                              <w:marBottom w:val="0"/>
                              <w:divBdr>
                                <w:top w:val="none" w:sz="0" w:space="0" w:color="auto"/>
                                <w:left w:val="none" w:sz="0" w:space="0" w:color="auto"/>
                                <w:bottom w:val="none" w:sz="0" w:space="0" w:color="auto"/>
                                <w:right w:val="none" w:sz="0" w:space="0" w:color="auto"/>
                              </w:divBdr>
                            </w:div>
                            <w:div w:id="905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3629">
                      <w:marLeft w:val="0"/>
                      <w:marRight w:val="0"/>
                      <w:marTop w:val="0"/>
                      <w:marBottom w:val="0"/>
                      <w:divBdr>
                        <w:top w:val="none" w:sz="0" w:space="0" w:color="auto"/>
                        <w:left w:val="none" w:sz="0" w:space="0" w:color="auto"/>
                        <w:bottom w:val="none" w:sz="0" w:space="0" w:color="auto"/>
                        <w:right w:val="none" w:sz="0" w:space="0" w:color="auto"/>
                      </w:divBdr>
                      <w:divsChild>
                        <w:div w:id="851838835">
                          <w:marLeft w:val="0"/>
                          <w:marRight w:val="0"/>
                          <w:marTop w:val="0"/>
                          <w:marBottom w:val="0"/>
                          <w:divBdr>
                            <w:top w:val="none" w:sz="0" w:space="0" w:color="auto"/>
                            <w:left w:val="none" w:sz="0" w:space="0" w:color="auto"/>
                            <w:bottom w:val="none" w:sz="0" w:space="0" w:color="auto"/>
                            <w:right w:val="none" w:sz="0" w:space="0" w:color="auto"/>
                          </w:divBdr>
                          <w:divsChild>
                            <w:div w:id="512497462">
                              <w:marLeft w:val="0"/>
                              <w:marRight w:val="0"/>
                              <w:marTop w:val="0"/>
                              <w:marBottom w:val="0"/>
                              <w:divBdr>
                                <w:top w:val="none" w:sz="0" w:space="0" w:color="auto"/>
                                <w:left w:val="none" w:sz="0" w:space="0" w:color="auto"/>
                                <w:bottom w:val="none" w:sz="0" w:space="0" w:color="auto"/>
                                <w:right w:val="none" w:sz="0" w:space="0" w:color="auto"/>
                              </w:divBdr>
                            </w:div>
                            <w:div w:id="35013547">
                              <w:marLeft w:val="0"/>
                              <w:marRight w:val="0"/>
                              <w:marTop w:val="0"/>
                              <w:marBottom w:val="0"/>
                              <w:divBdr>
                                <w:top w:val="none" w:sz="0" w:space="0" w:color="auto"/>
                                <w:left w:val="none" w:sz="0" w:space="0" w:color="auto"/>
                                <w:bottom w:val="none" w:sz="0" w:space="0" w:color="auto"/>
                                <w:right w:val="none" w:sz="0" w:space="0" w:color="auto"/>
                              </w:divBdr>
                            </w:div>
                            <w:div w:id="308829333">
                              <w:marLeft w:val="0"/>
                              <w:marRight w:val="0"/>
                              <w:marTop w:val="0"/>
                              <w:marBottom w:val="0"/>
                              <w:divBdr>
                                <w:top w:val="none" w:sz="0" w:space="0" w:color="auto"/>
                                <w:left w:val="none" w:sz="0" w:space="0" w:color="auto"/>
                                <w:bottom w:val="none" w:sz="0" w:space="0" w:color="auto"/>
                                <w:right w:val="none" w:sz="0" w:space="0" w:color="auto"/>
                              </w:divBdr>
                            </w:div>
                            <w:div w:id="1368529856">
                              <w:marLeft w:val="0"/>
                              <w:marRight w:val="0"/>
                              <w:marTop w:val="0"/>
                              <w:marBottom w:val="0"/>
                              <w:divBdr>
                                <w:top w:val="none" w:sz="0" w:space="0" w:color="auto"/>
                                <w:left w:val="none" w:sz="0" w:space="0" w:color="auto"/>
                                <w:bottom w:val="none" w:sz="0" w:space="0" w:color="auto"/>
                                <w:right w:val="none" w:sz="0" w:space="0" w:color="auto"/>
                              </w:divBdr>
                            </w:div>
                            <w:div w:id="339939692">
                              <w:marLeft w:val="0"/>
                              <w:marRight w:val="0"/>
                              <w:marTop w:val="0"/>
                              <w:marBottom w:val="0"/>
                              <w:divBdr>
                                <w:top w:val="none" w:sz="0" w:space="0" w:color="auto"/>
                                <w:left w:val="none" w:sz="0" w:space="0" w:color="auto"/>
                                <w:bottom w:val="none" w:sz="0" w:space="0" w:color="auto"/>
                                <w:right w:val="none" w:sz="0" w:space="0" w:color="auto"/>
                              </w:divBdr>
                            </w:div>
                            <w:div w:id="491289556">
                              <w:marLeft w:val="0"/>
                              <w:marRight w:val="0"/>
                              <w:marTop w:val="0"/>
                              <w:marBottom w:val="0"/>
                              <w:divBdr>
                                <w:top w:val="none" w:sz="0" w:space="0" w:color="auto"/>
                                <w:left w:val="none" w:sz="0" w:space="0" w:color="auto"/>
                                <w:bottom w:val="none" w:sz="0" w:space="0" w:color="auto"/>
                                <w:right w:val="none" w:sz="0" w:space="0" w:color="auto"/>
                              </w:divBdr>
                              <w:divsChild>
                                <w:div w:id="1891068099">
                                  <w:marLeft w:val="0"/>
                                  <w:marRight w:val="0"/>
                                  <w:marTop w:val="0"/>
                                  <w:marBottom w:val="0"/>
                                  <w:divBdr>
                                    <w:top w:val="none" w:sz="0" w:space="0" w:color="auto"/>
                                    <w:left w:val="none" w:sz="0" w:space="0" w:color="auto"/>
                                    <w:bottom w:val="none" w:sz="0" w:space="0" w:color="auto"/>
                                    <w:right w:val="none" w:sz="0" w:space="0" w:color="auto"/>
                                  </w:divBdr>
                                </w:div>
                                <w:div w:id="482089215">
                                  <w:marLeft w:val="0"/>
                                  <w:marRight w:val="0"/>
                                  <w:marTop w:val="0"/>
                                  <w:marBottom w:val="0"/>
                                  <w:divBdr>
                                    <w:top w:val="none" w:sz="0" w:space="0" w:color="auto"/>
                                    <w:left w:val="none" w:sz="0" w:space="0" w:color="auto"/>
                                    <w:bottom w:val="none" w:sz="0" w:space="0" w:color="auto"/>
                                    <w:right w:val="none" w:sz="0" w:space="0" w:color="auto"/>
                                  </w:divBdr>
                                </w:div>
                                <w:div w:id="2294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4633">
                      <w:marLeft w:val="0"/>
                      <w:marRight w:val="0"/>
                      <w:marTop w:val="0"/>
                      <w:marBottom w:val="0"/>
                      <w:divBdr>
                        <w:top w:val="none" w:sz="0" w:space="0" w:color="auto"/>
                        <w:left w:val="none" w:sz="0" w:space="0" w:color="auto"/>
                        <w:bottom w:val="none" w:sz="0" w:space="0" w:color="auto"/>
                        <w:right w:val="none" w:sz="0" w:space="0" w:color="auto"/>
                      </w:divBdr>
                      <w:divsChild>
                        <w:div w:id="2016302910">
                          <w:marLeft w:val="0"/>
                          <w:marRight w:val="0"/>
                          <w:marTop w:val="0"/>
                          <w:marBottom w:val="0"/>
                          <w:divBdr>
                            <w:top w:val="none" w:sz="0" w:space="0" w:color="auto"/>
                            <w:left w:val="none" w:sz="0" w:space="0" w:color="auto"/>
                            <w:bottom w:val="none" w:sz="0" w:space="0" w:color="auto"/>
                            <w:right w:val="none" w:sz="0" w:space="0" w:color="auto"/>
                          </w:divBdr>
                          <w:divsChild>
                            <w:div w:id="1180700545">
                              <w:marLeft w:val="0"/>
                              <w:marRight w:val="0"/>
                              <w:marTop w:val="0"/>
                              <w:marBottom w:val="0"/>
                              <w:divBdr>
                                <w:top w:val="none" w:sz="0" w:space="0" w:color="auto"/>
                                <w:left w:val="none" w:sz="0" w:space="0" w:color="auto"/>
                                <w:bottom w:val="none" w:sz="0" w:space="0" w:color="auto"/>
                                <w:right w:val="none" w:sz="0" w:space="0" w:color="auto"/>
                              </w:divBdr>
                            </w:div>
                            <w:div w:id="1279029010">
                              <w:marLeft w:val="0"/>
                              <w:marRight w:val="0"/>
                              <w:marTop w:val="0"/>
                              <w:marBottom w:val="0"/>
                              <w:divBdr>
                                <w:top w:val="none" w:sz="0" w:space="0" w:color="auto"/>
                                <w:left w:val="none" w:sz="0" w:space="0" w:color="auto"/>
                                <w:bottom w:val="none" w:sz="0" w:space="0" w:color="auto"/>
                                <w:right w:val="none" w:sz="0" w:space="0" w:color="auto"/>
                              </w:divBdr>
                            </w:div>
                            <w:div w:id="544948981">
                              <w:marLeft w:val="0"/>
                              <w:marRight w:val="0"/>
                              <w:marTop w:val="0"/>
                              <w:marBottom w:val="0"/>
                              <w:divBdr>
                                <w:top w:val="none" w:sz="0" w:space="0" w:color="auto"/>
                                <w:left w:val="none" w:sz="0" w:space="0" w:color="auto"/>
                                <w:bottom w:val="none" w:sz="0" w:space="0" w:color="auto"/>
                                <w:right w:val="none" w:sz="0" w:space="0" w:color="auto"/>
                              </w:divBdr>
                            </w:div>
                            <w:div w:id="1553619201">
                              <w:marLeft w:val="0"/>
                              <w:marRight w:val="0"/>
                              <w:marTop w:val="0"/>
                              <w:marBottom w:val="0"/>
                              <w:divBdr>
                                <w:top w:val="none" w:sz="0" w:space="0" w:color="auto"/>
                                <w:left w:val="none" w:sz="0" w:space="0" w:color="auto"/>
                                <w:bottom w:val="none" w:sz="0" w:space="0" w:color="auto"/>
                                <w:right w:val="none" w:sz="0" w:space="0" w:color="auto"/>
                              </w:divBdr>
                            </w:div>
                            <w:div w:id="782656537">
                              <w:marLeft w:val="0"/>
                              <w:marRight w:val="0"/>
                              <w:marTop w:val="0"/>
                              <w:marBottom w:val="0"/>
                              <w:divBdr>
                                <w:top w:val="none" w:sz="0" w:space="0" w:color="auto"/>
                                <w:left w:val="none" w:sz="0" w:space="0" w:color="auto"/>
                                <w:bottom w:val="none" w:sz="0" w:space="0" w:color="auto"/>
                                <w:right w:val="none" w:sz="0" w:space="0" w:color="auto"/>
                              </w:divBdr>
                            </w:div>
                            <w:div w:id="857619498">
                              <w:marLeft w:val="0"/>
                              <w:marRight w:val="0"/>
                              <w:marTop w:val="0"/>
                              <w:marBottom w:val="0"/>
                              <w:divBdr>
                                <w:top w:val="none" w:sz="0" w:space="0" w:color="auto"/>
                                <w:left w:val="none" w:sz="0" w:space="0" w:color="auto"/>
                                <w:bottom w:val="none" w:sz="0" w:space="0" w:color="auto"/>
                                <w:right w:val="none" w:sz="0" w:space="0" w:color="auto"/>
                              </w:divBdr>
                            </w:div>
                            <w:div w:id="614560948">
                              <w:marLeft w:val="0"/>
                              <w:marRight w:val="0"/>
                              <w:marTop w:val="0"/>
                              <w:marBottom w:val="0"/>
                              <w:divBdr>
                                <w:top w:val="none" w:sz="0" w:space="0" w:color="auto"/>
                                <w:left w:val="none" w:sz="0" w:space="0" w:color="auto"/>
                                <w:bottom w:val="none" w:sz="0" w:space="0" w:color="auto"/>
                                <w:right w:val="none" w:sz="0" w:space="0" w:color="auto"/>
                              </w:divBdr>
                            </w:div>
                            <w:div w:id="1430462750">
                              <w:marLeft w:val="0"/>
                              <w:marRight w:val="0"/>
                              <w:marTop w:val="0"/>
                              <w:marBottom w:val="0"/>
                              <w:divBdr>
                                <w:top w:val="none" w:sz="0" w:space="0" w:color="auto"/>
                                <w:left w:val="none" w:sz="0" w:space="0" w:color="auto"/>
                                <w:bottom w:val="none" w:sz="0" w:space="0" w:color="auto"/>
                                <w:right w:val="none" w:sz="0" w:space="0" w:color="auto"/>
                              </w:divBdr>
                            </w:div>
                            <w:div w:id="4767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0267">
                      <w:marLeft w:val="0"/>
                      <w:marRight w:val="0"/>
                      <w:marTop w:val="0"/>
                      <w:marBottom w:val="0"/>
                      <w:divBdr>
                        <w:top w:val="none" w:sz="0" w:space="0" w:color="auto"/>
                        <w:left w:val="none" w:sz="0" w:space="0" w:color="auto"/>
                        <w:bottom w:val="none" w:sz="0" w:space="0" w:color="auto"/>
                        <w:right w:val="none" w:sz="0" w:space="0" w:color="auto"/>
                      </w:divBdr>
                      <w:divsChild>
                        <w:div w:id="1908763500">
                          <w:marLeft w:val="0"/>
                          <w:marRight w:val="0"/>
                          <w:marTop w:val="0"/>
                          <w:marBottom w:val="0"/>
                          <w:divBdr>
                            <w:top w:val="none" w:sz="0" w:space="0" w:color="auto"/>
                            <w:left w:val="none" w:sz="0" w:space="0" w:color="auto"/>
                            <w:bottom w:val="none" w:sz="0" w:space="0" w:color="auto"/>
                            <w:right w:val="none" w:sz="0" w:space="0" w:color="auto"/>
                          </w:divBdr>
                          <w:divsChild>
                            <w:div w:id="884607615">
                              <w:marLeft w:val="0"/>
                              <w:marRight w:val="0"/>
                              <w:marTop w:val="0"/>
                              <w:marBottom w:val="0"/>
                              <w:divBdr>
                                <w:top w:val="none" w:sz="0" w:space="0" w:color="auto"/>
                                <w:left w:val="none" w:sz="0" w:space="0" w:color="auto"/>
                                <w:bottom w:val="none" w:sz="0" w:space="0" w:color="auto"/>
                                <w:right w:val="none" w:sz="0" w:space="0" w:color="auto"/>
                              </w:divBdr>
                            </w:div>
                            <w:div w:id="923107203">
                              <w:marLeft w:val="0"/>
                              <w:marRight w:val="0"/>
                              <w:marTop w:val="0"/>
                              <w:marBottom w:val="0"/>
                              <w:divBdr>
                                <w:top w:val="none" w:sz="0" w:space="0" w:color="auto"/>
                                <w:left w:val="none" w:sz="0" w:space="0" w:color="auto"/>
                                <w:bottom w:val="none" w:sz="0" w:space="0" w:color="auto"/>
                                <w:right w:val="none" w:sz="0" w:space="0" w:color="auto"/>
                              </w:divBdr>
                            </w:div>
                            <w:div w:id="2118865897">
                              <w:marLeft w:val="0"/>
                              <w:marRight w:val="0"/>
                              <w:marTop w:val="0"/>
                              <w:marBottom w:val="0"/>
                              <w:divBdr>
                                <w:top w:val="none" w:sz="0" w:space="0" w:color="auto"/>
                                <w:left w:val="none" w:sz="0" w:space="0" w:color="auto"/>
                                <w:bottom w:val="none" w:sz="0" w:space="0" w:color="auto"/>
                                <w:right w:val="none" w:sz="0" w:space="0" w:color="auto"/>
                              </w:divBdr>
                            </w:div>
                            <w:div w:id="711926533">
                              <w:marLeft w:val="0"/>
                              <w:marRight w:val="0"/>
                              <w:marTop w:val="0"/>
                              <w:marBottom w:val="0"/>
                              <w:divBdr>
                                <w:top w:val="none" w:sz="0" w:space="0" w:color="auto"/>
                                <w:left w:val="none" w:sz="0" w:space="0" w:color="auto"/>
                                <w:bottom w:val="none" w:sz="0" w:space="0" w:color="auto"/>
                                <w:right w:val="none" w:sz="0" w:space="0" w:color="auto"/>
                              </w:divBdr>
                            </w:div>
                            <w:div w:id="28801869">
                              <w:marLeft w:val="0"/>
                              <w:marRight w:val="0"/>
                              <w:marTop w:val="0"/>
                              <w:marBottom w:val="0"/>
                              <w:divBdr>
                                <w:top w:val="none" w:sz="0" w:space="0" w:color="auto"/>
                                <w:left w:val="none" w:sz="0" w:space="0" w:color="auto"/>
                                <w:bottom w:val="none" w:sz="0" w:space="0" w:color="auto"/>
                                <w:right w:val="none" w:sz="0" w:space="0" w:color="auto"/>
                              </w:divBdr>
                              <w:divsChild>
                                <w:div w:id="2035616672">
                                  <w:marLeft w:val="0"/>
                                  <w:marRight w:val="0"/>
                                  <w:marTop w:val="0"/>
                                  <w:marBottom w:val="0"/>
                                  <w:divBdr>
                                    <w:top w:val="none" w:sz="0" w:space="0" w:color="auto"/>
                                    <w:left w:val="none" w:sz="0" w:space="0" w:color="auto"/>
                                    <w:bottom w:val="none" w:sz="0" w:space="0" w:color="auto"/>
                                    <w:right w:val="none" w:sz="0" w:space="0" w:color="auto"/>
                                  </w:divBdr>
                                </w:div>
                              </w:divsChild>
                            </w:div>
                            <w:div w:id="1501198404">
                              <w:marLeft w:val="0"/>
                              <w:marRight w:val="0"/>
                              <w:marTop w:val="0"/>
                              <w:marBottom w:val="0"/>
                              <w:divBdr>
                                <w:top w:val="none" w:sz="0" w:space="0" w:color="auto"/>
                                <w:left w:val="none" w:sz="0" w:space="0" w:color="auto"/>
                                <w:bottom w:val="none" w:sz="0" w:space="0" w:color="auto"/>
                                <w:right w:val="none" w:sz="0" w:space="0" w:color="auto"/>
                              </w:divBdr>
                            </w:div>
                            <w:div w:id="2052336029">
                              <w:marLeft w:val="0"/>
                              <w:marRight w:val="0"/>
                              <w:marTop w:val="0"/>
                              <w:marBottom w:val="0"/>
                              <w:divBdr>
                                <w:top w:val="none" w:sz="0" w:space="0" w:color="auto"/>
                                <w:left w:val="none" w:sz="0" w:space="0" w:color="auto"/>
                                <w:bottom w:val="none" w:sz="0" w:space="0" w:color="auto"/>
                                <w:right w:val="none" w:sz="0" w:space="0" w:color="auto"/>
                              </w:divBdr>
                            </w:div>
                            <w:div w:id="1944413292">
                              <w:marLeft w:val="0"/>
                              <w:marRight w:val="0"/>
                              <w:marTop w:val="0"/>
                              <w:marBottom w:val="0"/>
                              <w:divBdr>
                                <w:top w:val="none" w:sz="0" w:space="0" w:color="auto"/>
                                <w:left w:val="none" w:sz="0" w:space="0" w:color="auto"/>
                                <w:bottom w:val="none" w:sz="0" w:space="0" w:color="auto"/>
                                <w:right w:val="none" w:sz="0" w:space="0" w:color="auto"/>
                              </w:divBdr>
                            </w:div>
                            <w:div w:id="9683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6766">
          <w:marLeft w:val="0"/>
          <w:marRight w:val="0"/>
          <w:marTop w:val="0"/>
          <w:marBottom w:val="0"/>
          <w:divBdr>
            <w:top w:val="none" w:sz="0" w:space="0" w:color="auto"/>
            <w:left w:val="none" w:sz="0" w:space="0" w:color="auto"/>
            <w:bottom w:val="none" w:sz="0" w:space="0" w:color="auto"/>
            <w:right w:val="none" w:sz="0" w:space="0" w:color="auto"/>
          </w:divBdr>
          <w:divsChild>
            <w:div w:id="1424034916">
              <w:marLeft w:val="0"/>
              <w:marRight w:val="0"/>
              <w:marTop w:val="0"/>
              <w:marBottom w:val="0"/>
              <w:divBdr>
                <w:top w:val="none" w:sz="0" w:space="0" w:color="auto"/>
                <w:left w:val="none" w:sz="0" w:space="0" w:color="auto"/>
                <w:bottom w:val="none" w:sz="0" w:space="0" w:color="auto"/>
                <w:right w:val="none" w:sz="0" w:space="0" w:color="auto"/>
              </w:divBdr>
              <w:divsChild>
                <w:div w:id="1410809361">
                  <w:marLeft w:val="0"/>
                  <w:marRight w:val="0"/>
                  <w:marTop w:val="0"/>
                  <w:marBottom w:val="0"/>
                  <w:divBdr>
                    <w:top w:val="none" w:sz="0" w:space="0" w:color="auto"/>
                    <w:left w:val="none" w:sz="0" w:space="0" w:color="auto"/>
                    <w:bottom w:val="none" w:sz="0" w:space="0" w:color="auto"/>
                    <w:right w:val="none" w:sz="0" w:space="0" w:color="auto"/>
                  </w:divBdr>
                  <w:divsChild>
                    <w:div w:id="1578439470">
                      <w:marLeft w:val="0"/>
                      <w:marRight w:val="0"/>
                      <w:marTop w:val="0"/>
                      <w:marBottom w:val="0"/>
                      <w:divBdr>
                        <w:top w:val="none" w:sz="0" w:space="0" w:color="auto"/>
                        <w:left w:val="none" w:sz="0" w:space="0" w:color="auto"/>
                        <w:bottom w:val="none" w:sz="0" w:space="0" w:color="auto"/>
                        <w:right w:val="none" w:sz="0" w:space="0" w:color="auto"/>
                      </w:divBdr>
                    </w:div>
                  </w:divsChild>
                </w:div>
                <w:div w:id="1640264686">
                  <w:marLeft w:val="0"/>
                  <w:marRight w:val="0"/>
                  <w:marTop w:val="0"/>
                  <w:marBottom w:val="0"/>
                  <w:divBdr>
                    <w:top w:val="none" w:sz="0" w:space="0" w:color="auto"/>
                    <w:left w:val="none" w:sz="0" w:space="0" w:color="auto"/>
                    <w:bottom w:val="none" w:sz="0" w:space="0" w:color="auto"/>
                    <w:right w:val="none" w:sz="0" w:space="0" w:color="auto"/>
                  </w:divBdr>
                  <w:divsChild>
                    <w:div w:id="1396859086">
                      <w:marLeft w:val="0"/>
                      <w:marRight w:val="0"/>
                      <w:marTop w:val="0"/>
                      <w:marBottom w:val="0"/>
                      <w:divBdr>
                        <w:top w:val="none" w:sz="0" w:space="0" w:color="auto"/>
                        <w:left w:val="none" w:sz="0" w:space="0" w:color="auto"/>
                        <w:bottom w:val="none" w:sz="0" w:space="0" w:color="auto"/>
                        <w:right w:val="none" w:sz="0" w:space="0" w:color="auto"/>
                      </w:divBdr>
                      <w:divsChild>
                        <w:div w:id="589003560">
                          <w:marLeft w:val="0"/>
                          <w:marRight w:val="0"/>
                          <w:marTop w:val="0"/>
                          <w:marBottom w:val="0"/>
                          <w:divBdr>
                            <w:top w:val="none" w:sz="0" w:space="0" w:color="auto"/>
                            <w:left w:val="none" w:sz="0" w:space="0" w:color="auto"/>
                            <w:bottom w:val="none" w:sz="0" w:space="0" w:color="auto"/>
                            <w:right w:val="none" w:sz="0" w:space="0" w:color="auto"/>
                          </w:divBdr>
                        </w:div>
                        <w:div w:id="1200707610">
                          <w:marLeft w:val="0"/>
                          <w:marRight w:val="0"/>
                          <w:marTop w:val="0"/>
                          <w:marBottom w:val="0"/>
                          <w:divBdr>
                            <w:top w:val="none" w:sz="0" w:space="0" w:color="auto"/>
                            <w:left w:val="none" w:sz="0" w:space="0" w:color="auto"/>
                            <w:bottom w:val="none" w:sz="0" w:space="0" w:color="auto"/>
                            <w:right w:val="none" w:sz="0" w:space="0" w:color="auto"/>
                          </w:divBdr>
                        </w:div>
                        <w:div w:id="38365824">
                          <w:marLeft w:val="0"/>
                          <w:marRight w:val="0"/>
                          <w:marTop w:val="0"/>
                          <w:marBottom w:val="0"/>
                          <w:divBdr>
                            <w:top w:val="none" w:sz="0" w:space="0" w:color="auto"/>
                            <w:left w:val="none" w:sz="0" w:space="0" w:color="auto"/>
                            <w:bottom w:val="none" w:sz="0" w:space="0" w:color="auto"/>
                            <w:right w:val="none" w:sz="0" w:space="0" w:color="auto"/>
                          </w:divBdr>
                        </w:div>
                        <w:div w:id="17386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7493">
                  <w:marLeft w:val="0"/>
                  <w:marRight w:val="0"/>
                  <w:marTop w:val="0"/>
                  <w:marBottom w:val="0"/>
                  <w:divBdr>
                    <w:top w:val="none" w:sz="0" w:space="0" w:color="auto"/>
                    <w:left w:val="none" w:sz="0" w:space="0" w:color="auto"/>
                    <w:bottom w:val="none" w:sz="0" w:space="0" w:color="auto"/>
                    <w:right w:val="none" w:sz="0" w:space="0" w:color="auto"/>
                  </w:divBdr>
                  <w:divsChild>
                    <w:div w:id="996498189">
                      <w:marLeft w:val="0"/>
                      <w:marRight w:val="0"/>
                      <w:marTop w:val="0"/>
                      <w:marBottom w:val="0"/>
                      <w:divBdr>
                        <w:top w:val="none" w:sz="0" w:space="0" w:color="auto"/>
                        <w:left w:val="none" w:sz="0" w:space="0" w:color="auto"/>
                        <w:bottom w:val="none" w:sz="0" w:space="0" w:color="auto"/>
                        <w:right w:val="none" w:sz="0" w:space="0" w:color="auto"/>
                      </w:divBdr>
                    </w:div>
                  </w:divsChild>
                </w:div>
                <w:div w:id="765617722">
                  <w:marLeft w:val="0"/>
                  <w:marRight w:val="0"/>
                  <w:marTop w:val="0"/>
                  <w:marBottom w:val="0"/>
                  <w:divBdr>
                    <w:top w:val="none" w:sz="0" w:space="0" w:color="auto"/>
                    <w:left w:val="none" w:sz="0" w:space="0" w:color="auto"/>
                    <w:bottom w:val="none" w:sz="0" w:space="0" w:color="auto"/>
                    <w:right w:val="none" w:sz="0" w:space="0" w:color="auto"/>
                  </w:divBdr>
                  <w:divsChild>
                    <w:div w:id="852230425">
                      <w:marLeft w:val="0"/>
                      <w:marRight w:val="0"/>
                      <w:marTop w:val="0"/>
                      <w:marBottom w:val="0"/>
                      <w:divBdr>
                        <w:top w:val="none" w:sz="0" w:space="0" w:color="auto"/>
                        <w:left w:val="none" w:sz="0" w:space="0" w:color="auto"/>
                        <w:bottom w:val="none" w:sz="0" w:space="0" w:color="auto"/>
                        <w:right w:val="none" w:sz="0" w:space="0" w:color="auto"/>
                      </w:divBdr>
                    </w:div>
                  </w:divsChild>
                </w:div>
                <w:div w:id="20166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694">
          <w:marLeft w:val="0"/>
          <w:marRight w:val="0"/>
          <w:marTop w:val="0"/>
          <w:marBottom w:val="0"/>
          <w:divBdr>
            <w:top w:val="none" w:sz="0" w:space="0" w:color="auto"/>
            <w:left w:val="none" w:sz="0" w:space="0" w:color="auto"/>
            <w:bottom w:val="none" w:sz="0" w:space="0" w:color="auto"/>
            <w:right w:val="none" w:sz="0" w:space="0" w:color="auto"/>
          </w:divBdr>
        </w:div>
      </w:divsChild>
    </w:div>
    <w:div w:id="1428621976">
      <w:marLeft w:val="0"/>
      <w:marRight w:val="0"/>
      <w:marTop w:val="0"/>
      <w:marBottom w:val="0"/>
      <w:divBdr>
        <w:top w:val="none" w:sz="0" w:space="0" w:color="auto"/>
        <w:left w:val="none" w:sz="0" w:space="0" w:color="auto"/>
        <w:bottom w:val="none" w:sz="0" w:space="0" w:color="auto"/>
        <w:right w:val="none" w:sz="0" w:space="0" w:color="auto"/>
      </w:divBdr>
      <w:divsChild>
        <w:div w:id="1795252610">
          <w:marLeft w:val="0"/>
          <w:marRight w:val="0"/>
          <w:marTop w:val="0"/>
          <w:marBottom w:val="0"/>
          <w:divBdr>
            <w:top w:val="none" w:sz="0" w:space="0" w:color="auto"/>
            <w:left w:val="none" w:sz="0" w:space="0" w:color="auto"/>
            <w:bottom w:val="none" w:sz="0" w:space="0" w:color="auto"/>
            <w:right w:val="none" w:sz="0" w:space="0" w:color="auto"/>
          </w:divBdr>
        </w:div>
      </w:divsChild>
    </w:div>
    <w:div w:id="1601714828">
      <w:marLeft w:val="0"/>
      <w:marRight w:val="0"/>
      <w:marTop w:val="0"/>
      <w:marBottom w:val="0"/>
      <w:divBdr>
        <w:top w:val="none" w:sz="0" w:space="0" w:color="auto"/>
        <w:left w:val="none" w:sz="0" w:space="0" w:color="auto"/>
        <w:bottom w:val="none" w:sz="0" w:space="0" w:color="auto"/>
        <w:right w:val="none" w:sz="0" w:space="0" w:color="auto"/>
      </w:divBdr>
      <w:divsChild>
        <w:div w:id="1806462983">
          <w:marLeft w:val="0"/>
          <w:marRight w:val="0"/>
          <w:marTop w:val="0"/>
          <w:marBottom w:val="0"/>
          <w:divBdr>
            <w:top w:val="none" w:sz="0" w:space="0" w:color="auto"/>
            <w:left w:val="none" w:sz="0" w:space="0" w:color="auto"/>
            <w:bottom w:val="none" w:sz="0" w:space="0" w:color="auto"/>
            <w:right w:val="none" w:sz="0" w:space="0" w:color="auto"/>
          </w:divBdr>
          <w:divsChild>
            <w:div w:id="1569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536">
      <w:marLeft w:val="0"/>
      <w:marRight w:val="0"/>
      <w:marTop w:val="0"/>
      <w:marBottom w:val="0"/>
      <w:divBdr>
        <w:top w:val="none" w:sz="0" w:space="0" w:color="auto"/>
        <w:left w:val="none" w:sz="0" w:space="0" w:color="auto"/>
        <w:bottom w:val="none" w:sz="0" w:space="0" w:color="auto"/>
        <w:right w:val="none" w:sz="0" w:space="0" w:color="auto"/>
      </w:divBdr>
      <w:divsChild>
        <w:div w:id="847334615">
          <w:marLeft w:val="0"/>
          <w:marRight w:val="0"/>
          <w:marTop w:val="0"/>
          <w:marBottom w:val="0"/>
          <w:divBdr>
            <w:top w:val="none" w:sz="0" w:space="0" w:color="auto"/>
            <w:left w:val="none" w:sz="0" w:space="0" w:color="auto"/>
            <w:bottom w:val="none" w:sz="0" w:space="0" w:color="auto"/>
            <w:right w:val="none" w:sz="0" w:space="0" w:color="auto"/>
          </w:divBdr>
        </w:div>
        <w:div w:id="2056195283">
          <w:marLeft w:val="0"/>
          <w:marRight w:val="0"/>
          <w:marTop w:val="0"/>
          <w:marBottom w:val="0"/>
          <w:divBdr>
            <w:top w:val="none" w:sz="0" w:space="0" w:color="auto"/>
            <w:left w:val="none" w:sz="0" w:space="0" w:color="auto"/>
            <w:bottom w:val="none" w:sz="0" w:space="0" w:color="auto"/>
            <w:right w:val="none" w:sz="0" w:space="0" w:color="auto"/>
          </w:divBdr>
        </w:div>
        <w:div w:id="245652493">
          <w:marLeft w:val="0"/>
          <w:marRight w:val="0"/>
          <w:marTop w:val="0"/>
          <w:marBottom w:val="0"/>
          <w:divBdr>
            <w:top w:val="none" w:sz="0" w:space="0" w:color="auto"/>
            <w:left w:val="none" w:sz="0" w:space="0" w:color="auto"/>
            <w:bottom w:val="none" w:sz="0" w:space="0" w:color="auto"/>
            <w:right w:val="none" w:sz="0" w:space="0" w:color="auto"/>
          </w:divBdr>
        </w:div>
        <w:div w:id="158470371">
          <w:marLeft w:val="0"/>
          <w:marRight w:val="0"/>
          <w:marTop w:val="0"/>
          <w:marBottom w:val="0"/>
          <w:divBdr>
            <w:top w:val="none" w:sz="0" w:space="0" w:color="auto"/>
            <w:left w:val="none" w:sz="0" w:space="0" w:color="auto"/>
            <w:bottom w:val="none" w:sz="0" w:space="0" w:color="auto"/>
            <w:right w:val="none" w:sz="0" w:space="0" w:color="auto"/>
          </w:divBdr>
        </w:div>
      </w:divsChild>
    </w:div>
    <w:div w:id="2018733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 TargetMode="External"/><Relationship Id="rId11" Type="http://schemas.openxmlformats.org/officeDocument/2006/relationships/fontTable" Target="fontTable.xml"/><Relationship Id="rId5" Type="http://schemas.openxmlformats.org/officeDocument/2006/relationships/hyperlink" Target="https://www.apa.org/members/your-membership/join/"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Zabonick, Mitchell</dc:creator>
  <cp:keywords/>
  <dc:description/>
  <cp:lastModifiedBy>Ken Dudek</cp:lastModifiedBy>
  <cp:revision>2</cp:revision>
  <dcterms:created xsi:type="dcterms:W3CDTF">2020-04-09T18:32:00Z</dcterms:created>
  <dcterms:modified xsi:type="dcterms:W3CDTF">2020-04-09T18:32:00Z</dcterms:modified>
</cp:coreProperties>
</file>